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1EE6F" w14:textId="4291532D" w:rsidR="004B0DCF" w:rsidRDefault="00957F93">
      <w:r>
        <w:rPr>
          <w:noProof/>
        </w:rPr>
        <mc:AlternateContent>
          <mc:Choice Requires="wps">
            <w:drawing>
              <wp:inline distT="0" distB="0" distL="0" distR="0" wp14:anchorId="69AFFC56" wp14:editId="2B51368C">
                <wp:extent cx="304800" cy="304800"/>
                <wp:effectExtent l="0" t="0" r="0" b="0"/>
                <wp:docPr id="767970806" name="Rettangol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7663F83" id="Rettangolo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2C654DC2" wp14:editId="41774BAD">
                <wp:extent cx="304800" cy="304800"/>
                <wp:effectExtent l="0" t="0" r="0" b="0"/>
                <wp:docPr id="1818448195" name="Rettangolo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9D294CF" id="Rettangolo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4E3DDF26" wp14:editId="7A46E9D5">
            <wp:extent cx="6524625" cy="4616173"/>
            <wp:effectExtent l="0" t="0" r="0" b="0"/>
            <wp:docPr id="2042180205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1297" cy="46350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78A39E7" wp14:editId="5BA5B27B">
            <wp:extent cx="6543675" cy="4628054"/>
            <wp:effectExtent l="0" t="0" r="0" b="1270"/>
            <wp:docPr id="570454570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97" cy="46348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B0DCF" w:rsidSect="00957F93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F93"/>
    <w:rsid w:val="00292636"/>
    <w:rsid w:val="004B0DCF"/>
    <w:rsid w:val="008A25F9"/>
    <w:rsid w:val="0095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680C5"/>
  <w15:chartTrackingRefBased/>
  <w15:docId w15:val="{207FEEB1-A2D7-4274-A504-794712F2C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57F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57F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57F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57F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57F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57F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57F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57F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57F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57F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57F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57F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57F9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57F9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57F9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57F9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57F9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57F9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57F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57F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57F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57F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57F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57F9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57F9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57F9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57F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57F9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57F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Maria Calò</dc:creator>
  <cp:keywords/>
  <dc:description/>
  <cp:lastModifiedBy>Carla Maria Calò</cp:lastModifiedBy>
  <cp:revision>1</cp:revision>
  <dcterms:created xsi:type="dcterms:W3CDTF">2026-09-01T11:22:00Z</dcterms:created>
  <dcterms:modified xsi:type="dcterms:W3CDTF">2026-09-01T11:24:00Z</dcterms:modified>
</cp:coreProperties>
</file>